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559A" w:rsidRDefault="0020559A" w:rsidP="007A10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Historic Brookhaven Neighborhood Association</w:t>
      </w:r>
    </w:p>
    <w:p w:rsidR="00D9375F" w:rsidRDefault="007A10CC" w:rsidP="007A10CC">
      <w:pPr>
        <w:jc w:val="center"/>
        <w:rPr>
          <w:b/>
          <w:bCs/>
          <w:sz w:val="28"/>
          <w:szCs w:val="28"/>
        </w:rPr>
      </w:pPr>
      <w:r w:rsidRPr="007A10CC">
        <w:rPr>
          <w:b/>
          <w:bCs/>
          <w:sz w:val="28"/>
          <w:szCs w:val="28"/>
        </w:rPr>
        <w:t xml:space="preserve"> Fall General Meeting</w:t>
      </w:r>
    </w:p>
    <w:p w:rsidR="007A10CC" w:rsidRDefault="007A10CC" w:rsidP="007A10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 October 2022</w:t>
      </w:r>
    </w:p>
    <w:p w:rsidR="007A10CC" w:rsidRDefault="007A10CC" w:rsidP="007A10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Gable Hall, St. Martin’s Episcopal Church</w:t>
      </w:r>
    </w:p>
    <w:p w:rsidR="007A10CC" w:rsidRDefault="007A10CC" w:rsidP="007A10C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Notes </w:t>
      </w:r>
      <w:r w:rsidR="00F63DB3">
        <w:rPr>
          <w:b/>
          <w:bCs/>
          <w:sz w:val="24"/>
          <w:szCs w:val="24"/>
        </w:rPr>
        <w:t xml:space="preserve">compiled </w:t>
      </w:r>
      <w:r>
        <w:rPr>
          <w:b/>
          <w:bCs/>
          <w:sz w:val="24"/>
          <w:szCs w:val="24"/>
        </w:rPr>
        <w:t>from a recording by Secretary Ann Culberson</w:t>
      </w:r>
    </w:p>
    <w:p w:rsidR="00553A1B" w:rsidRDefault="00553A1B" w:rsidP="00553A1B">
      <w:pPr>
        <w:rPr>
          <w:b/>
          <w:bCs/>
          <w:sz w:val="24"/>
          <w:szCs w:val="24"/>
        </w:rPr>
      </w:pPr>
    </w:p>
    <w:p w:rsidR="00553A1B" w:rsidRDefault="00D04C69" w:rsidP="00553A1B">
      <w:pPr>
        <w:rPr>
          <w:sz w:val="24"/>
          <w:szCs w:val="24"/>
        </w:rPr>
      </w:pPr>
      <w:r w:rsidRPr="00D04C69">
        <w:rPr>
          <w:b/>
          <w:bCs/>
          <w:sz w:val="24"/>
          <w:szCs w:val="24"/>
        </w:rPr>
        <w:t>Opening:</w:t>
      </w:r>
      <w:r>
        <w:rPr>
          <w:sz w:val="24"/>
          <w:szCs w:val="24"/>
        </w:rPr>
        <w:t xml:space="preserve">  Following a lively meet and greet hospitality time arranged by Events Chairman Rebecca Harvill, </w:t>
      </w:r>
      <w:r w:rsidRPr="00D04C69">
        <w:rPr>
          <w:sz w:val="24"/>
          <w:szCs w:val="24"/>
        </w:rPr>
        <w:t xml:space="preserve">HBNA Board President </w:t>
      </w:r>
      <w:proofErr w:type="spellStart"/>
      <w:r w:rsidRPr="00D04C69">
        <w:rPr>
          <w:sz w:val="24"/>
          <w:szCs w:val="24"/>
        </w:rPr>
        <w:t>Maribett</w:t>
      </w:r>
      <w:proofErr w:type="spellEnd"/>
      <w:r w:rsidRPr="00D04C69">
        <w:rPr>
          <w:sz w:val="24"/>
          <w:szCs w:val="24"/>
        </w:rPr>
        <w:t xml:space="preserve"> Varner welcomed all</w:t>
      </w:r>
      <w:r>
        <w:rPr>
          <w:sz w:val="24"/>
          <w:szCs w:val="24"/>
        </w:rPr>
        <w:t xml:space="preserve"> to the Fall General Meeting</w:t>
      </w:r>
      <w:r w:rsidRPr="00D04C69">
        <w:rPr>
          <w:sz w:val="24"/>
          <w:szCs w:val="24"/>
        </w:rPr>
        <w:t xml:space="preserve"> </w:t>
      </w:r>
      <w:r w:rsidR="00EA5F52">
        <w:rPr>
          <w:sz w:val="24"/>
          <w:szCs w:val="24"/>
        </w:rPr>
        <w:t>at</w:t>
      </w:r>
      <w:r>
        <w:rPr>
          <w:sz w:val="24"/>
          <w:szCs w:val="24"/>
        </w:rPr>
        <w:t xml:space="preserve"> 7:00pm.</w:t>
      </w:r>
      <w:r w:rsidR="00851B20">
        <w:rPr>
          <w:sz w:val="24"/>
          <w:szCs w:val="24"/>
        </w:rPr>
        <w:t xml:space="preserve">  The following reports were heard:</w:t>
      </w:r>
    </w:p>
    <w:p w:rsidR="00851B20" w:rsidRDefault="00851B20" w:rsidP="00553A1B">
      <w:pPr>
        <w:rPr>
          <w:sz w:val="24"/>
          <w:szCs w:val="24"/>
        </w:rPr>
      </w:pPr>
      <w:r w:rsidRPr="00851B20">
        <w:rPr>
          <w:b/>
          <w:bCs/>
          <w:sz w:val="24"/>
          <w:szCs w:val="24"/>
        </w:rPr>
        <w:t>Treasurer’s Report: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Treasurer Mark Bryson presented HBNA financials, noting that the greatest expenses for HBNA are the camera system and</w:t>
      </w:r>
      <w:r w:rsidR="004966E1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community enhancement and maintenance</w:t>
      </w:r>
      <w:r w:rsidR="00D86911">
        <w:rPr>
          <w:sz w:val="24"/>
          <w:szCs w:val="24"/>
        </w:rPr>
        <w:t xml:space="preserve"> efforts.</w:t>
      </w:r>
      <w:r>
        <w:rPr>
          <w:sz w:val="24"/>
          <w:szCs w:val="24"/>
        </w:rPr>
        <w:t xml:space="preserve"> The Board recently voted to increase HBNA dues by $50 to $200 annually.</w:t>
      </w:r>
      <w:r w:rsidR="001D45DC">
        <w:rPr>
          <w:sz w:val="24"/>
          <w:szCs w:val="24"/>
        </w:rPr>
        <w:t xml:space="preserve"> Current membership stands at 750 households.</w:t>
      </w:r>
    </w:p>
    <w:p w:rsidR="006541B0" w:rsidRDefault="006541B0" w:rsidP="00553A1B">
      <w:pPr>
        <w:rPr>
          <w:sz w:val="24"/>
          <w:szCs w:val="24"/>
        </w:rPr>
      </w:pPr>
      <w:r w:rsidRPr="006541B0">
        <w:rPr>
          <w:b/>
          <w:bCs/>
          <w:sz w:val="24"/>
          <w:szCs w:val="24"/>
        </w:rPr>
        <w:t>Transportation Committee: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Chairman Shelby Cobb discussed the forthcoming North Buckhead Storm Drain Project. The six-million-dollar project will commence in January 2023.  Phase </w:t>
      </w:r>
      <w:r w:rsidR="00374D13">
        <w:rPr>
          <w:sz w:val="24"/>
          <w:szCs w:val="24"/>
        </w:rPr>
        <w:t>One</w:t>
      </w:r>
      <w:r>
        <w:rPr>
          <w:sz w:val="24"/>
          <w:szCs w:val="24"/>
        </w:rPr>
        <w:t xml:space="preserve"> will </w:t>
      </w:r>
      <w:r w:rsidR="00F30514">
        <w:rPr>
          <w:sz w:val="24"/>
          <w:szCs w:val="24"/>
        </w:rPr>
        <w:t>take place</w:t>
      </w:r>
      <w:r>
        <w:rPr>
          <w:sz w:val="24"/>
          <w:szCs w:val="24"/>
        </w:rPr>
        <w:t xml:space="preserve"> on a portion of Club Drive near West Brookhaven Drive and </w:t>
      </w:r>
      <w:proofErr w:type="spellStart"/>
      <w:r>
        <w:rPr>
          <w:sz w:val="24"/>
          <w:szCs w:val="24"/>
        </w:rPr>
        <w:t>Winall</w:t>
      </w:r>
      <w:proofErr w:type="spellEnd"/>
      <w:r>
        <w:rPr>
          <w:sz w:val="24"/>
          <w:szCs w:val="24"/>
        </w:rPr>
        <w:t xml:space="preserve"> Down Road.  Our point person will be CIO </w:t>
      </w:r>
      <w:proofErr w:type="spellStart"/>
      <w:r>
        <w:rPr>
          <w:sz w:val="24"/>
          <w:szCs w:val="24"/>
        </w:rPr>
        <w:t>Kinesia</w:t>
      </w:r>
      <w:proofErr w:type="spellEnd"/>
      <w:r>
        <w:rPr>
          <w:sz w:val="24"/>
          <w:szCs w:val="24"/>
        </w:rPr>
        <w:t xml:space="preserve"> Cato at the COA’s Department of Watershed Management. </w:t>
      </w:r>
      <w:r w:rsidR="007040B1">
        <w:rPr>
          <w:sz w:val="24"/>
          <w:szCs w:val="24"/>
        </w:rPr>
        <w:t xml:space="preserve"> Several site and Zoom meetings were held</w:t>
      </w:r>
      <w:r w:rsidR="005E5021">
        <w:rPr>
          <w:sz w:val="24"/>
          <w:szCs w:val="24"/>
        </w:rPr>
        <w:t xml:space="preserve"> </w:t>
      </w:r>
      <w:r w:rsidR="00485EAC">
        <w:rPr>
          <w:sz w:val="24"/>
          <w:szCs w:val="24"/>
        </w:rPr>
        <w:t>between</w:t>
      </w:r>
      <w:r w:rsidR="005E5021">
        <w:rPr>
          <w:sz w:val="24"/>
          <w:szCs w:val="24"/>
        </w:rPr>
        <w:t xml:space="preserve"> Commissioner Mikita Browning and other Watershed personnel</w:t>
      </w:r>
      <w:r w:rsidR="00861D81">
        <w:rPr>
          <w:sz w:val="24"/>
          <w:szCs w:val="24"/>
        </w:rPr>
        <w:t xml:space="preserve">, project engineer Bill </w:t>
      </w:r>
      <w:proofErr w:type="spellStart"/>
      <w:r w:rsidR="00861D81">
        <w:rPr>
          <w:sz w:val="24"/>
          <w:szCs w:val="24"/>
        </w:rPr>
        <w:t>Douty</w:t>
      </w:r>
      <w:proofErr w:type="spellEnd"/>
      <w:r w:rsidR="00861D81">
        <w:rPr>
          <w:sz w:val="24"/>
          <w:szCs w:val="24"/>
        </w:rPr>
        <w:t>,</w:t>
      </w:r>
      <w:r w:rsidR="007040B1">
        <w:rPr>
          <w:sz w:val="24"/>
          <w:szCs w:val="24"/>
        </w:rPr>
        <w:t xml:space="preserve"> </w:t>
      </w:r>
      <w:r w:rsidR="005E5021">
        <w:rPr>
          <w:sz w:val="24"/>
          <w:szCs w:val="24"/>
        </w:rPr>
        <w:t>and</w:t>
      </w:r>
      <w:r w:rsidR="007040B1">
        <w:rPr>
          <w:sz w:val="24"/>
          <w:szCs w:val="24"/>
        </w:rPr>
        <w:t xml:space="preserve"> impacted neighbors to explain</w:t>
      </w:r>
      <w:r w:rsidR="00BA5DE5">
        <w:rPr>
          <w:sz w:val="24"/>
          <w:szCs w:val="24"/>
        </w:rPr>
        <w:t xml:space="preserve"> and discuss</w:t>
      </w:r>
      <w:r w:rsidR="007040B1">
        <w:rPr>
          <w:sz w:val="24"/>
          <w:szCs w:val="24"/>
        </w:rPr>
        <w:t xml:space="preserve"> the project phases and answer </w:t>
      </w:r>
      <w:r w:rsidR="00861D81">
        <w:rPr>
          <w:sz w:val="24"/>
          <w:szCs w:val="24"/>
        </w:rPr>
        <w:t>everyone’s</w:t>
      </w:r>
      <w:r w:rsidR="007040B1">
        <w:rPr>
          <w:sz w:val="24"/>
          <w:szCs w:val="24"/>
        </w:rPr>
        <w:t xml:space="preserve"> questions and concerns.</w:t>
      </w:r>
    </w:p>
    <w:p w:rsidR="000E7093" w:rsidRDefault="000E7093" w:rsidP="00553A1B">
      <w:pPr>
        <w:rPr>
          <w:sz w:val="24"/>
          <w:szCs w:val="24"/>
        </w:rPr>
      </w:pPr>
      <w:r w:rsidRPr="000E7093">
        <w:rPr>
          <w:b/>
          <w:bCs/>
          <w:sz w:val="24"/>
          <w:szCs w:val="24"/>
        </w:rPr>
        <w:t>HBNA Board of Directors: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President </w:t>
      </w:r>
      <w:proofErr w:type="spellStart"/>
      <w:r>
        <w:rPr>
          <w:sz w:val="24"/>
          <w:szCs w:val="24"/>
        </w:rPr>
        <w:t>Maribett</w:t>
      </w:r>
      <w:proofErr w:type="spellEnd"/>
      <w:r>
        <w:rPr>
          <w:sz w:val="24"/>
          <w:szCs w:val="24"/>
        </w:rPr>
        <w:t xml:space="preserve"> Varner</w:t>
      </w:r>
      <w:r w:rsidR="00A432EB">
        <w:rPr>
          <w:sz w:val="24"/>
          <w:szCs w:val="24"/>
        </w:rPr>
        <w:t xml:space="preserve"> presented</w:t>
      </w:r>
      <w:r>
        <w:rPr>
          <w:sz w:val="24"/>
          <w:szCs w:val="24"/>
        </w:rPr>
        <w:t xml:space="preserve"> the following slate, approved by HBNA members present:</w:t>
      </w:r>
    </w:p>
    <w:p w:rsidR="000E7093" w:rsidRDefault="000E7093" w:rsidP="00553A1B">
      <w:pPr>
        <w:rPr>
          <w:sz w:val="24"/>
          <w:szCs w:val="24"/>
        </w:rPr>
      </w:pPr>
      <w:r w:rsidRPr="000E7093">
        <w:rPr>
          <w:b/>
          <w:bCs/>
          <w:sz w:val="24"/>
          <w:szCs w:val="24"/>
        </w:rPr>
        <w:t xml:space="preserve">    Current Directors Elected for Another Term: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Mark Roberts, Cathy Boston, Anne </w:t>
      </w:r>
      <w:proofErr w:type="gramStart"/>
      <w:r>
        <w:rPr>
          <w:sz w:val="24"/>
          <w:szCs w:val="24"/>
        </w:rPr>
        <w:t>Culberson,  Gene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Hooff</w:t>
      </w:r>
      <w:proofErr w:type="spellEnd"/>
      <w:r>
        <w:rPr>
          <w:sz w:val="24"/>
          <w:szCs w:val="24"/>
        </w:rPr>
        <w:t>, Rebecca Harvill, Mark Bryson, Tom Mallory, and Shelby Cobb.</w:t>
      </w:r>
    </w:p>
    <w:p w:rsidR="000E7093" w:rsidRDefault="000E7093" w:rsidP="00553A1B">
      <w:pPr>
        <w:rPr>
          <w:sz w:val="24"/>
          <w:szCs w:val="24"/>
        </w:rPr>
      </w:pPr>
      <w:r w:rsidRPr="000E7093">
        <w:rPr>
          <w:b/>
          <w:bCs/>
          <w:sz w:val="24"/>
          <w:szCs w:val="24"/>
        </w:rPr>
        <w:t xml:space="preserve">     </w:t>
      </w:r>
      <w:r w:rsidR="00E36A55">
        <w:rPr>
          <w:b/>
          <w:bCs/>
          <w:sz w:val="24"/>
          <w:szCs w:val="24"/>
        </w:rPr>
        <w:t>New First-Term</w:t>
      </w:r>
      <w:r w:rsidRPr="000E7093">
        <w:rPr>
          <w:b/>
          <w:bCs/>
          <w:sz w:val="24"/>
          <w:szCs w:val="24"/>
        </w:rPr>
        <w:t xml:space="preserve"> Directors:  </w:t>
      </w:r>
      <w:r>
        <w:rPr>
          <w:sz w:val="24"/>
          <w:szCs w:val="24"/>
        </w:rPr>
        <w:t xml:space="preserve">Kevin Dwyer (Carter Drive), Julia </w:t>
      </w:r>
      <w:proofErr w:type="spellStart"/>
      <w:r>
        <w:rPr>
          <w:sz w:val="24"/>
          <w:szCs w:val="24"/>
        </w:rPr>
        <w:t>Lanese</w:t>
      </w:r>
      <w:proofErr w:type="spellEnd"/>
      <w:r>
        <w:rPr>
          <w:sz w:val="24"/>
          <w:szCs w:val="24"/>
        </w:rPr>
        <w:t xml:space="preserve"> (West Brookhaven Drive), and Jamie Lawson (Club Drive).</w:t>
      </w:r>
    </w:p>
    <w:p w:rsidR="007D4B2D" w:rsidRDefault="000E7093" w:rsidP="00553A1B">
      <w:pPr>
        <w:rPr>
          <w:b/>
          <w:bCs/>
          <w:sz w:val="24"/>
          <w:szCs w:val="24"/>
        </w:rPr>
      </w:pPr>
      <w:r w:rsidRPr="000E7093">
        <w:rPr>
          <w:b/>
          <w:bCs/>
          <w:sz w:val="24"/>
          <w:szCs w:val="24"/>
        </w:rPr>
        <w:t xml:space="preserve">     New Officers for 2023:  </w:t>
      </w:r>
      <w:r w:rsidR="007B126B">
        <w:rPr>
          <w:sz w:val="24"/>
          <w:szCs w:val="24"/>
        </w:rPr>
        <w:t>President-Elect, Mark Bryson;</w:t>
      </w:r>
      <w:r w:rsidR="002F5D5F">
        <w:rPr>
          <w:sz w:val="24"/>
          <w:szCs w:val="24"/>
        </w:rPr>
        <w:t xml:space="preserve"> </w:t>
      </w:r>
      <w:r w:rsidR="007B126B">
        <w:rPr>
          <w:sz w:val="24"/>
          <w:szCs w:val="24"/>
        </w:rPr>
        <w:t>Treasurer</w:t>
      </w:r>
      <w:r w:rsidR="00F02C6A">
        <w:rPr>
          <w:sz w:val="24"/>
          <w:szCs w:val="24"/>
        </w:rPr>
        <w:t>, Mark Bryson</w:t>
      </w:r>
      <w:r w:rsidR="007B126B">
        <w:rPr>
          <w:sz w:val="24"/>
          <w:szCs w:val="24"/>
        </w:rPr>
        <w:t xml:space="preserve">; Secretary, Courtney </w:t>
      </w:r>
      <w:proofErr w:type="spellStart"/>
      <w:r w:rsidR="007B126B">
        <w:rPr>
          <w:sz w:val="24"/>
          <w:szCs w:val="24"/>
        </w:rPr>
        <w:t>Schickel</w:t>
      </w:r>
      <w:proofErr w:type="spellEnd"/>
      <w:r w:rsidR="007B126B">
        <w:rPr>
          <w:b/>
          <w:bCs/>
          <w:sz w:val="24"/>
          <w:szCs w:val="24"/>
        </w:rPr>
        <w:t>.</w:t>
      </w:r>
      <w:r w:rsidRPr="000E7093">
        <w:rPr>
          <w:b/>
          <w:bCs/>
          <w:sz w:val="24"/>
          <w:szCs w:val="24"/>
        </w:rPr>
        <w:t xml:space="preserve">  </w:t>
      </w:r>
    </w:p>
    <w:p w:rsidR="007D4B2D" w:rsidRDefault="007D4B2D" w:rsidP="00553A1B">
      <w:pPr>
        <w:rPr>
          <w:b/>
          <w:bCs/>
          <w:sz w:val="24"/>
          <w:szCs w:val="24"/>
        </w:rPr>
      </w:pPr>
    </w:p>
    <w:p w:rsidR="00A950CE" w:rsidRDefault="007D4B2D" w:rsidP="00553A1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Guest Speakers:</w:t>
      </w:r>
      <w:r w:rsidR="000E7093" w:rsidRPr="000E7093">
        <w:rPr>
          <w:b/>
          <w:bCs/>
          <w:sz w:val="24"/>
          <w:szCs w:val="24"/>
        </w:rPr>
        <w:t xml:space="preserve"> </w:t>
      </w:r>
      <w:r w:rsidR="00A950CE">
        <w:rPr>
          <w:sz w:val="24"/>
          <w:szCs w:val="24"/>
        </w:rPr>
        <w:t xml:space="preserve"> </w:t>
      </w:r>
      <w:r w:rsidR="00A950CE" w:rsidRPr="00A950CE">
        <w:rPr>
          <w:b/>
          <w:bCs/>
          <w:sz w:val="24"/>
          <w:szCs w:val="24"/>
        </w:rPr>
        <w:t xml:space="preserve">City of Brookhaven Police Department Officer </w:t>
      </w:r>
      <w:proofErr w:type="spellStart"/>
      <w:r w:rsidR="00A950CE" w:rsidRPr="00A950CE">
        <w:rPr>
          <w:b/>
          <w:bCs/>
          <w:sz w:val="24"/>
          <w:szCs w:val="24"/>
        </w:rPr>
        <w:t>Carlai</w:t>
      </w:r>
      <w:proofErr w:type="spellEnd"/>
      <w:r w:rsidR="00A950CE" w:rsidRPr="00A950CE">
        <w:rPr>
          <w:b/>
          <w:bCs/>
          <w:sz w:val="24"/>
          <w:szCs w:val="24"/>
        </w:rPr>
        <w:t xml:space="preserve"> Moore</w:t>
      </w:r>
      <w:r w:rsidR="00BF6C1B">
        <w:rPr>
          <w:b/>
          <w:bCs/>
          <w:sz w:val="24"/>
          <w:szCs w:val="24"/>
        </w:rPr>
        <w:t xml:space="preserve">, </w:t>
      </w:r>
      <w:r w:rsidR="00A950CE" w:rsidRPr="00A950CE">
        <w:rPr>
          <w:b/>
          <w:bCs/>
          <w:sz w:val="24"/>
          <w:szCs w:val="24"/>
        </w:rPr>
        <w:t>City of Brookhaven Mayor John Ernst</w:t>
      </w:r>
      <w:r w:rsidR="00E72329">
        <w:rPr>
          <w:b/>
          <w:bCs/>
          <w:sz w:val="24"/>
          <w:szCs w:val="24"/>
        </w:rPr>
        <w:t>, and Brookhaven Councilwoman Madeleine Simmons.</w:t>
      </w:r>
    </w:p>
    <w:p w:rsidR="000E7093" w:rsidRDefault="00A950CE" w:rsidP="00553A1B">
      <w:pPr>
        <w:rPr>
          <w:sz w:val="24"/>
          <w:szCs w:val="24"/>
        </w:rPr>
      </w:pPr>
      <w:r>
        <w:rPr>
          <w:sz w:val="24"/>
          <w:szCs w:val="24"/>
        </w:rPr>
        <w:t xml:space="preserve">Officer </w:t>
      </w:r>
      <w:proofErr w:type="spellStart"/>
      <w:r>
        <w:rPr>
          <w:sz w:val="24"/>
          <w:szCs w:val="24"/>
        </w:rPr>
        <w:t>Carlai</w:t>
      </w:r>
      <w:proofErr w:type="spellEnd"/>
      <w:r>
        <w:rPr>
          <w:sz w:val="24"/>
          <w:szCs w:val="24"/>
        </w:rPr>
        <w:t xml:space="preserve"> Moore spoke about Operation Plug and the value of our Flock cameras and homeowner cameras</w:t>
      </w:r>
      <w:r w:rsidR="000E7093" w:rsidRPr="00A950C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in fighting and solving crime nationwide.  She explained that COB and </w:t>
      </w:r>
      <w:r>
        <w:rPr>
          <w:sz w:val="24"/>
          <w:szCs w:val="24"/>
        </w:rPr>
        <w:lastRenderedPageBreak/>
        <w:t>COA officers do not monitor homeowner cameras 24/7, but they do use that resource when an incident has occurred.</w:t>
      </w:r>
      <w:r w:rsidR="000E7093" w:rsidRPr="00A950CE">
        <w:rPr>
          <w:b/>
          <w:bCs/>
          <w:sz w:val="24"/>
          <w:szCs w:val="24"/>
        </w:rPr>
        <w:t xml:space="preserve"> </w:t>
      </w:r>
      <w:r w:rsidR="0050759B">
        <w:rPr>
          <w:sz w:val="24"/>
          <w:szCs w:val="24"/>
        </w:rPr>
        <w:t xml:space="preserve">Officer Moore also spoke to the challenge of repeat offenders.  She reminded us when calling 911 to announce </w:t>
      </w:r>
      <w:r w:rsidR="00FA2B34">
        <w:rPr>
          <w:sz w:val="24"/>
          <w:szCs w:val="24"/>
        </w:rPr>
        <w:t>one’s</w:t>
      </w:r>
      <w:r w:rsidR="0050759B">
        <w:rPr>
          <w:sz w:val="24"/>
          <w:szCs w:val="24"/>
        </w:rPr>
        <w:t xml:space="preserve"> city </w:t>
      </w:r>
      <w:r w:rsidR="00D707D7">
        <w:rPr>
          <w:sz w:val="24"/>
          <w:szCs w:val="24"/>
        </w:rPr>
        <w:t xml:space="preserve">in order </w:t>
      </w:r>
      <w:r w:rsidR="0050759B">
        <w:rPr>
          <w:sz w:val="24"/>
          <w:szCs w:val="24"/>
        </w:rPr>
        <w:t xml:space="preserve">to direct </w:t>
      </w:r>
      <w:r w:rsidR="006F410B">
        <w:rPr>
          <w:sz w:val="24"/>
          <w:szCs w:val="24"/>
        </w:rPr>
        <w:t>one’s</w:t>
      </w:r>
      <w:r w:rsidR="0050759B">
        <w:rPr>
          <w:sz w:val="24"/>
          <w:szCs w:val="24"/>
        </w:rPr>
        <w:t xml:space="preserve"> call to the proper</w:t>
      </w:r>
      <w:r w:rsidR="000E7093" w:rsidRPr="00A950CE">
        <w:rPr>
          <w:b/>
          <w:bCs/>
          <w:sz w:val="24"/>
          <w:szCs w:val="24"/>
        </w:rPr>
        <w:t xml:space="preserve"> </w:t>
      </w:r>
      <w:r w:rsidR="0050759B">
        <w:rPr>
          <w:sz w:val="24"/>
          <w:szCs w:val="24"/>
        </w:rPr>
        <w:t>authorities</w:t>
      </w:r>
      <w:r w:rsidR="00D707D7">
        <w:rPr>
          <w:sz w:val="24"/>
          <w:szCs w:val="24"/>
        </w:rPr>
        <w:t xml:space="preserve"> when reporting suspicious activity.</w:t>
      </w:r>
    </w:p>
    <w:p w:rsidR="00F02C6A" w:rsidRPr="00055B0F" w:rsidRDefault="00E72329" w:rsidP="00553A1B">
      <w:pPr>
        <w:rPr>
          <w:b/>
          <w:bCs/>
          <w:sz w:val="24"/>
          <w:szCs w:val="24"/>
        </w:rPr>
      </w:pPr>
      <w:r w:rsidRPr="00055B0F">
        <w:rPr>
          <w:b/>
          <w:bCs/>
          <w:sz w:val="24"/>
          <w:szCs w:val="24"/>
        </w:rPr>
        <w:t>Brookhaven Mayor John Ernst</w:t>
      </w:r>
      <w:r w:rsidR="00274386" w:rsidRPr="00055B0F">
        <w:rPr>
          <w:b/>
          <w:bCs/>
          <w:sz w:val="24"/>
          <w:szCs w:val="24"/>
        </w:rPr>
        <w:t xml:space="preserve"> and Councilwoman Simmons touched on the following topics: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HBNA members were encouraged to visit the City of Brookhaven website.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The use of technology to fight crime.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The City Center Master Plan.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The proposed construction of a new City Hall on part of the Brookhaven MARTA property.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Traffic and road improvement projects.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Renovations at Brookhaven Park.</w:t>
      </w:r>
    </w:p>
    <w:p w:rsidR="00274386" w:rsidRDefault="00274386" w:rsidP="00553A1B">
      <w:pPr>
        <w:rPr>
          <w:sz w:val="24"/>
          <w:szCs w:val="24"/>
        </w:rPr>
      </w:pPr>
      <w:r>
        <w:rPr>
          <w:sz w:val="24"/>
          <w:szCs w:val="24"/>
        </w:rPr>
        <w:t>Drive-in restaurant traffic regulations for 2023.</w:t>
      </w:r>
    </w:p>
    <w:p w:rsidR="00BF6C1B" w:rsidRDefault="00BF6C1B" w:rsidP="00553A1B">
      <w:pPr>
        <w:rPr>
          <w:sz w:val="24"/>
          <w:szCs w:val="24"/>
        </w:rPr>
      </w:pPr>
    </w:p>
    <w:p w:rsidR="00BF6C1B" w:rsidRDefault="00D4075E" w:rsidP="00553A1B">
      <w:pPr>
        <w:rPr>
          <w:sz w:val="24"/>
          <w:szCs w:val="24"/>
        </w:rPr>
      </w:pPr>
      <w:r>
        <w:rPr>
          <w:sz w:val="24"/>
          <w:szCs w:val="24"/>
        </w:rPr>
        <w:t>AGC / SWC  11/20/22</w:t>
      </w:r>
    </w:p>
    <w:p w:rsidR="00274386" w:rsidRDefault="00274386" w:rsidP="00553A1B">
      <w:pPr>
        <w:rPr>
          <w:sz w:val="24"/>
          <w:szCs w:val="24"/>
        </w:rPr>
      </w:pPr>
    </w:p>
    <w:p w:rsidR="00F02C6A" w:rsidRDefault="00F02C6A" w:rsidP="00553A1B">
      <w:pPr>
        <w:rPr>
          <w:sz w:val="24"/>
          <w:szCs w:val="24"/>
        </w:rPr>
      </w:pPr>
    </w:p>
    <w:p w:rsidR="000E7093" w:rsidRDefault="000E7093" w:rsidP="00553A1B">
      <w:pPr>
        <w:rPr>
          <w:sz w:val="24"/>
          <w:szCs w:val="24"/>
        </w:rPr>
      </w:pPr>
    </w:p>
    <w:p w:rsidR="000E7093" w:rsidRDefault="000E7093" w:rsidP="00553A1B">
      <w:pPr>
        <w:rPr>
          <w:sz w:val="24"/>
          <w:szCs w:val="24"/>
        </w:rPr>
      </w:pPr>
    </w:p>
    <w:p w:rsidR="00F63DB3" w:rsidRDefault="00F63DB3" w:rsidP="00553A1B">
      <w:pPr>
        <w:rPr>
          <w:sz w:val="24"/>
          <w:szCs w:val="24"/>
        </w:rPr>
      </w:pPr>
    </w:p>
    <w:p w:rsidR="00F63DB3" w:rsidRDefault="00F63DB3" w:rsidP="00553A1B">
      <w:pPr>
        <w:rPr>
          <w:sz w:val="24"/>
          <w:szCs w:val="24"/>
        </w:rPr>
      </w:pPr>
    </w:p>
    <w:p w:rsidR="00374D13" w:rsidRDefault="00374D13" w:rsidP="00553A1B">
      <w:pPr>
        <w:rPr>
          <w:sz w:val="24"/>
          <w:szCs w:val="24"/>
        </w:rPr>
      </w:pPr>
    </w:p>
    <w:p w:rsidR="00374D13" w:rsidRPr="006541B0" w:rsidRDefault="00374D13" w:rsidP="00553A1B">
      <w:pPr>
        <w:rPr>
          <w:sz w:val="24"/>
          <w:szCs w:val="24"/>
        </w:rPr>
      </w:pPr>
    </w:p>
    <w:p w:rsidR="00553A1B" w:rsidRPr="00851B20" w:rsidRDefault="00553A1B" w:rsidP="00553A1B">
      <w:pPr>
        <w:rPr>
          <w:b/>
          <w:bCs/>
          <w:sz w:val="24"/>
          <w:szCs w:val="24"/>
        </w:rPr>
      </w:pPr>
    </w:p>
    <w:p w:rsidR="00553A1B" w:rsidRPr="007A10CC" w:rsidRDefault="00553A1B" w:rsidP="00553A1B">
      <w:pPr>
        <w:rPr>
          <w:b/>
          <w:bCs/>
          <w:sz w:val="24"/>
          <w:szCs w:val="24"/>
        </w:rPr>
      </w:pPr>
    </w:p>
    <w:sectPr w:rsidR="00553A1B" w:rsidRPr="007A1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CC"/>
    <w:rsid w:val="00055B0F"/>
    <w:rsid w:val="000E7093"/>
    <w:rsid w:val="001D45DC"/>
    <w:rsid w:val="0020559A"/>
    <w:rsid w:val="00274386"/>
    <w:rsid w:val="002F5D5F"/>
    <w:rsid w:val="00374D13"/>
    <w:rsid w:val="00485EAC"/>
    <w:rsid w:val="004966E1"/>
    <w:rsid w:val="0050759B"/>
    <w:rsid w:val="00553A1B"/>
    <w:rsid w:val="005E5021"/>
    <w:rsid w:val="006541B0"/>
    <w:rsid w:val="006F410B"/>
    <w:rsid w:val="007040B1"/>
    <w:rsid w:val="007A10CC"/>
    <w:rsid w:val="007B126B"/>
    <w:rsid w:val="007D4B2D"/>
    <w:rsid w:val="00851B20"/>
    <w:rsid w:val="00861D81"/>
    <w:rsid w:val="00A15445"/>
    <w:rsid w:val="00A432EB"/>
    <w:rsid w:val="00A950CE"/>
    <w:rsid w:val="00BA5DE5"/>
    <w:rsid w:val="00BF6C1B"/>
    <w:rsid w:val="00D04C69"/>
    <w:rsid w:val="00D4075E"/>
    <w:rsid w:val="00D707D7"/>
    <w:rsid w:val="00D86911"/>
    <w:rsid w:val="00D9375F"/>
    <w:rsid w:val="00E36A55"/>
    <w:rsid w:val="00E72329"/>
    <w:rsid w:val="00E9615F"/>
    <w:rsid w:val="00EA5F52"/>
    <w:rsid w:val="00F02C6A"/>
    <w:rsid w:val="00F30514"/>
    <w:rsid w:val="00F63DB3"/>
    <w:rsid w:val="00FA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4BCB"/>
  <w15:chartTrackingRefBased/>
  <w15:docId w15:val="{40E723AB-87B8-4E4F-9507-A7A14E9C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Cobb</dc:creator>
  <cp:keywords/>
  <dc:description/>
  <cp:lastModifiedBy>Shelby Cobb</cp:lastModifiedBy>
  <cp:revision>7</cp:revision>
  <dcterms:created xsi:type="dcterms:W3CDTF">2022-11-20T15:38:00Z</dcterms:created>
  <dcterms:modified xsi:type="dcterms:W3CDTF">2022-11-20T16:45:00Z</dcterms:modified>
</cp:coreProperties>
</file>